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790" w:rsidRDefault="00CA0790" w:rsidP="00CA0790">
      <w:pPr>
        <w:ind w:left="-851" w:firstLine="851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CA0790" w:rsidRPr="00CA0790" w:rsidRDefault="00CA0790" w:rsidP="00CA0790">
      <w:pPr>
        <w:ind w:left="-851" w:firstLine="851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A07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Проект во 2 младшей группе «Цветы».</w:t>
      </w:r>
    </w:p>
    <w:p w:rsidR="00CA0790" w:rsidRP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Будет полезен и интересен педагогам, воспитателям, творческим людям.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Красота окружающего мира вокруг нас так многообразна и прекрасна. Чтобы иметь возможность наслаждаться красотами природы нужно стараться сберечь и приумножить богатства флоры. Цветы – это не только красота, но и часть живой природы, которую надо беречь и охранять.</w:t>
      </w:r>
    </w:p>
    <w:p w:rsidR="00CA0790" w:rsidRPr="00CA0790" w:rsidRDefault="00CA0790" w:rsidP="00CA0790">
      <w:pPr>
        <w:ind w:left="-851" w:firstLine="851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drawing>
          <wp:inline distT="0" distB="0" distL="0" distR="0" wp14:anchorId="47CC1345" wp14:editId="7B0C21DE">
            <wp:extent cx="3818825" cy="2145202"/>
            <wp:effectExtent l="0" t="0" r="0" b="7620"/>
            <wp:docPr id="15" name="Рисунок 15" descr="https://ped-kopilka.ru/upload/blogs2/2018/7/62917_4277ef2abe522d3e5531d6030192a84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8/7/62917_4277ef2abe522d3e5531d6030192a849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991" cy="214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Цель: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t> расширить знания и представление детей о цветах, растущих в цветнике нашего детского сада, а также о полезных свойствах цветов; создать условия для повышения творческой активности детей; развивать воображение, мышление, коммуникативные навыки; воспитывать бережное отношение к природе.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Задачи: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proofErr w:type="gramStart"/>
      <w:r w:rsidRPr="00CA0790">
        <w:rPr>
          <w:rFonts w:ascii="Times New Roman" w:hAnsi="Times New Roman" w:cs="Times New Roman"/>
          <w:i/>
          <w:iCs/>
          <w:color w:val="7030A0"/>
          <w:sz w:val="24"/>
          <w:szCs w:val="24"/>
        </w:rPr>
        <w:t>Воспитательная</w:t>
      </w:r>
      <w:proofErr w:type="gramEnd"/>
      <w:r w:rsidRPr="00CA0790">
        <w:rPr>
          <w:rFonts w:ascii="Times New Roman" w:hAnsi="Times New Roman" w:cs="Times New Roman"/>
          <w:i/>
          <w:iCs/>
          <w:color w:val="7030A0"/>
          <w:sz w:val="24"/>
          <w:szCs w:val="24"/>
        </w:rPr>
        <w:t>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воспитывать бережное отношение к окружающей природе, показать воспитанникам красоту цветов природы.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i/>
          <w:iCs/>
          <w:color w:val="7030A0"/>
          <w:sz w:val="24"/>
          <w:szCs w:val="24"/>
        </w:rPr>
        <w:t>Обучающая: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формировать у детей представление о цветах, растущих в цветнике, учить наслаждаться красотой живых цветов; познакомить детей с нетрадиционными техниками рисования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 xml:space="preserve"> ,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 xml:space="preserve"> научить новым способам рисования( рисование крышками); познакомить с лечебными свойствами цветов.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i/>
          <w:iCs/>
          <w:color w:val="7030A0"/>
          <w:sz w:val="24"/>
          <w:szCs w:val="24"/>
        </w:rPr>
        <w:t>Развивающая: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развивать творческие способности детей через различные виды творческой деятельности, любовь к рисованию, фантазию, любознательность, наблюдательность.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Тип проекта: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информационно-исследовательский, творческий.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Вид проекта: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t> групповой.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Срок проекта -1 неделя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Участники: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t> воспитатель, дети 2 младшей группы.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Возраст детей: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t> 3-4 года.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Форма проведения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t>: чтение художественной литературы, разучивание стихов, обсуждение пословиц, нетрадиционное рисование крышками «Мальва», рассматривание иллюстраций, альбомов по теме, экскурсия к цветнику детского сада, фитотерапия «Ромашковый отвар»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1 этап. Подготовительный.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Ознакомление детей с темой проекта.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Установление цели.</w:t>
      </w:r>
    </w:p>
    <w:p w:rsidR="00CA0790" w:rsidRP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Подготовка материалов для проекта.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2 этап. Основной.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Организация деятельности проекта.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Игровая деятельность.</w:t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br/>
        <w:t>«Сложи и расскажи».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Каждому ребенку выдается пособие «Цветок», предлагается выложить цветы (как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пазл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). После окончания работы воспитатель задает детям вопросы: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Как называется цветок?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Какого цвета?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Какой величины у цветка листья – большие или маленькие?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Какой формы?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Затем дети заканчивают фразу, начатую воспитателем: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Это один красный мак, а на лугу много …(красных маков).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- Это один желтый 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одуванчик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 xml:space="preserve"> а на лугу много …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Это один синий колокольчик, а на лугу много …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Это одна белая ромашка, а на лугу много …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Дети, посмотрите, у каждого цветка есть корень, он кормит все растение. Им цветок «пьет» воду из земли. Вот какой красивый букет у нас получился, а как он ароматно пахнет. Давайте глубоко вдохнем этот чудесный аромат!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Дыхательная гимнастика «Ах! Как пахнет!»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Воспитатель предлагает детям сделать глубокий вдох и произнести предложение: «Ах! Как пахнет!». Затем сделать медленный выдох.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Проводится хороводная игра «Аленький цветочек»</w:t>
      </w:r>
    </w:p>
    <w:p w:rsidR="00CA0790" w:rsidRPr="00CA0790" w:rsidRDefault="00CA0790" w:rsidP="00CA0790">
      <w:pPr>
        <w:ind w:left="-851" w:firstLine="851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drawing>
          <wp:inline distT="0" distB="0" distL="0" distR="0" wp14:anchorId="25F5C1E3" wp14:editId="601BD769">
            <wp:extent cx="3431932" cy="2291007"/>
            <wp:effectExtent l="0" t="0" r="0" b="0"/>
            <wp:docPr id="14" name="Рисунок 14" descr="https://ped-kopilka.ru/upload/blogs2/2018/7/62917_89a48313dcc339982cfb9e6b65e1e7a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8/7/62917_89a48313dcc339982cfb9e6b65e1e7a2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08" cy="229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Аленький цветочек, словно огонечек (дети идут хороводным шагом)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Раз, Два, три 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–п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>овернись, Алена ты.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(названный ребенок поворачивается спиной в круг)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Игра продолжается до тех пор, пока не повернется последний ребенок.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Дальше дети идут спиной в круг и говорят так: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Аленький цветочек, словно огонечек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Раз, два, три, четыре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.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п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>ять - повернулись все опять!</w:t>
      </w:r>
    </w:p>
    <w:p w:rsidR="00CA0790" w:rsidRP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(все дети поворачиваются лицом в круг)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Игра «Мяч по кругу»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Материалы: мяч.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Ход игры: Дети встают в круг и перекидывают мяч друг другу, называя цветок, если ребёнок не может вспомнить название цветка, он выбывает из игры.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Художественно-речевая деятельность.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Чтение и заучивание стихов: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Бегут ромашки по полю (А.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Барто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В мире цветов (Л.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Кузьминская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Венок (З. Александрова)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Детям нравятся цветы (Н.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Самоний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Как появились одуванчики (Е. Приходько)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Как появились ромашки? 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(В. Орлов)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Летней розе (А.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Апухтин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 xml:space="preserve">Мак (Е. </w:t>
      </w:r>
      <w:proofErr w:type="spellStart"/>
      <w:r w:rsidRPr="00CA0790">
        <w:rPr>
          <w:rFonts w:ascii="Times New Roman" w:hAnsi="Times New Roman" w:cs="Times New Roman"/>
          <w:color w:val="7030A0"/>
          <w:sz w:val="24"/>
          <w:szCs w:val="24"/>
        </w:rPr>
        <w:t>Фейерабенд</w:t>
      </w:r>
      <w:proofErr w:type="spellEnd"/>
      <w:r w:rsidRPr="00CA0790">
        <w:rPr>
          <w:rFonts w:ascii="Times New Roman" w:hAnsi="Times New Roman" w:cs="Times New Roman"/>
          <w:color w:val="7030A0"/>
          <w:sz w:val="24"/>
          <w:szCs w:val="24"/>
        </w:rPr>
        <w:t>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Не надо с клумбы рвать цветы (М. Львовский)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Одуванчик (З. Александрова)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Роза (С. Маршак)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Цветы (А. Фет)</w:t>
      </w:r>
      <w:proofErr w:type="gramEnd"/>
    </w:p>
    <w:p w:rsidR="00CA0790" w:rsidRP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drawing>
          <wp:inline distT="0" distB="0" distL="0" distR="0" wp14:anchorId="1923F528" wp14:editId="1380CEA9">
            <wp:extent cx="2616835" cy="1744345"/>
            <wp:effectExtent l="0" t="0" r="0" b="8255"/>
            <wp:docPr id="13" name="Рисунок 13" descr="https://ped-kopilka.ru/upload/blogs2/2018/7/62917_f6eb76b2c024fad91460f15092d1713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2/2018/7/62917_f6eb76b2c024fad91460f15092d1713a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74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790" w:rsidRP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Чтение рассказов: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Н. Павлова. «Жёлтый, белый и лиловый»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М. Пришвин «Золотой луг»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Художественно-эстетическая деятельность.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Цель: развивать творческие способности детей, познакомить с нетрадиционными способами рисования, учить доводить начатое дело до конца, прививать аккуратность в работе.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 Рисование нетрадиционным способом крышками «Мальва»;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>Аппликация «Ромашка»;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-Фитотерапия «Ромашковый отвар»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Цель: привлечь внимание к разнообразию цветов, показать их ценность и значимость для жизни человека и других живых существ, расширить знания о полезных свойствах ромашки.</w:t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3 этап. Заключительный.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 Выставка книг, фотографий и иллюстраций «Такие разные цветы»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</w: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E36D85">
      <w:pPr>
        <w:ind w:left="-851" w:firstLine="851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color w:val="7030A0"/>
          <w:sz w:val="24"/>
          <w:szCs w:val="24"/>
        </w:rPr>
        <w:t>Организация в группе выставки букетов.</w:t>
      </w:r>
    </w:p>
    <w:p w:rsidR="00CA0790" w:rsidRDefault="00CA0790" w:rsidP="00E36D85">
      <w:pPr>
        <w:ind w:left="709" w:hanging="851"/>
        <w:rPr>
          <w:rFonts w:ascii="Times New Roman" w:hAnsi="Times New Roman" w:cs="Times New Roman"/>
          <w:color w:val="7030A0"/>
          <w:sz w:val="24"/>
          <w:szCs w:val="24"/>
        </w:rPr>
      </w:pP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t>Экскурсия к цветнику детского сада.</w:t>
      </w:r>
      <w:r w:rsidRPr="00CA0790">
        <w:rPr>
          <w:rFonts w:ascii="Times New Roman" w:hAnsi="Times New Roman" w:cs="Times New Roman"/>
          <w:b/>
          <w:bCs/>
          <w:color w:val="7030A0"/>
          <w:sz w:val="24"/>
          <w:szCs w:val="24"/>
        </w:rPr>
        <w:br/>
        <w:t>Загадки.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•Я капризна и нежна,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К любому празднику нужна.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Могу быть белой, желтой, красной,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Но остаюсь всегда прекрасной!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(Роза)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•Стоит в саду кудряшка -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Белая рубашка,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Сердечко золотое.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Что это такое?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(Ромашка)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•Белые горошки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Н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>а зелёной ножке.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(Ландыш)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•Я шариком пушистым белею в поле чистом,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а дунул ветерок - остался стебелек.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(Одуванчик)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•В огороде, на дорожке, под моим окошком</w:t>
      </w:r>
      <w:proofErr w:type="gramStart"/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Р</w:t>
      </w:r>
      <w:proofErr w:type="gramEnd"/>
      <w:r w:rsidRPr="00CA0790">
        <w:rPr>
          <w:rFonts w:ascii="Times New Roman" w:hAnsi="Times New Roman" w:cs="Times New Roman"/>
          <w:color w:val="7030A0"/>
          <w:sz w:val="24"/>
          <w:szCs w:val="24"/>
        </w:rPr>
        <w:t>асцвело сегодня солнце на высокой ножке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(Подсолнух)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•Из зеленого цыпленка,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Сплошь покрытого пушком,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Становлюсь я горделивым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Алым петушком!</w:t>
      </w:r>
      <w:r w:rsidRPr="00CA0790">
        <w:rPr>
          <w:rFonts w:ascii="Times New Roman" w:hAnsi="Times New Roman" w:cs="Times New Roman"/>
          <w:color w:val="7030A0"/>
          <w:sz w:val="24"/>
          <w:szCs w:val="24"/>
        </w:rPr>
        <w:br/>
        <w:t>(Мак)</w:t>
      </w:r>
    </w:p>
    <w:p w:rsidR="00CA0790" w:rsidRDefault="00CA0790" w:rsidP="00E36D85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rPr>
          <w:rFonts w:ascii="Times New Roman" w:hAnsi="Times New Roman" w:cs="Times New Roman"/>
          <w:color w:val="7030A0"/>
          <w:sz w:val="24"/>
          <w:szCs w:val="24"/>
        </w:rPr>
      </w:pPr>
    </w:p>
    <w:p w:rsidR="00CA0790" w:rsidRDefault="00CA0790" w:rsidP="00CA0790">
      <w:pPr>
        <w:ind w:left="-851" w:firstLine="851"/>
        <w:jc w:val="center"/>
      </w:pPr>
    </w:p>
    <w:p w:rsidR="00CA0790" w:rsidRDefault="00CA0790" w:rsidP="00CA0790">
      <w:pPr>
        <w:ind w:left="-851" w:firstLine="851"/>
        <w:jc w:val="center"/>
        <w:rPr>
          <w:noProof/>
          <w:lang w:eastAsia="ru-RU"/>
        </w:rPr>
      </w:pPr>
    </w:p>
    <w:p w:rsidR="00CA0790" w:rsidRDefault="00CA0790" w:rsidP="00CA0790">
      <w:pPr>
        <w:ind w:left="-851" w:firstLine="851"/>
        <w:jc w:val="center"/>
        <w:rPr>
          <w:noProof/>
          <w:lang w:eastAsia="ru-RU"/>
        </w:rPr>
      </w:pPr>
    </w:p>
    <w:p w:rsidR="00CA0790" w:rsidRDefault="00CA0790" w:rsidP="00CA0790">
      <w:pPr>
        <w:ind w:left="-851" w:firstLine="851"/>
        <w:jc w:val="center"/>
        <w:rPr>
          <w:noProof/>
          <w:lang w:eastAsia="ru-RU"/>
        </w:rPr>
      </w:pPr>
    </w:p>
    <w:p w:rsidR="00CA0790" w:rsidRDefault="00CA0790" w:rsidP="00CA0790">
      <w:pPr>
        <w:ind w:left="-851" w:firstLine="851"/>
        <w:rPr>
          <w:noProof/>
          <w:lang w:eastAsia="ru-RU"/>
        </w:rPr>
      </w:pPr>
    </w:p>
    <w:p w:rsidR="00CA0790" w:rsidRDefault="00CA0790" w:rsidP="00CA0790">
      <w:pPr>
        <w:ind w:left="-851" w:firstLine="851"/>
        <w:jc w:val="center"/>
        <w:rPr>
          <w:noProof/>
          <w:lang w:eastAsia="ru-RU"/>
        </w:rPr>
      </w:pPr>
    </w:p>
    <w:p w:rsidR="001E1B6B" w:rsidRPr="00CA0790" w:rsidRDefault="00CA0790" w:rsidP="001E1B6B">
      <w:pPr>
        <w:ind w:left="-851" w:firstLine="851"/>
      </w:pPr>
      <w:r>
        <w:rPr>
          <w:noProof/>
          <w:lang w:eastAsia="ru-RU"/>
        </w:rPr>
        <w:drawing>
          <wp:inline distT="0" distB="0" distL="0" distR="0">
            <wp:extent cx="2527529" cy="1895232"/>
            <wp:effectExtent l="133350" t="114300" r="139700" b="162560"/>
            <wp:docPr id="16" name="Рисунок 16" descr="C:\Users\admin\Documents\Новая папка (7)\IMG_20220728_103253_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cuments\Новая папка (7)\IMG_20220728_103253_9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529" cy="18952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E1B6B">
        <w:rPr>
          <w:noProof/>
          <w:lang w:eastAsia="ru-RU"/>
        </w:rPr>
        <w:t xml:space="preserve">          </w:t>
      </w:r>
      <w:r w:rsidR="001E1B6B">
        <w:rPr>
          <w:noProof/>
          <w:lang w:eastAsia="ru-RU"/>
        </w:rPr>
        <w:drawing>
          <wp:inline distT="0" distB="0" distL="0" distR="0">
            <wp:extent cx="2539219" cy="1903999"/>
            <wp:effectExtent l="133350" t="114300" r="147320" b="172720"/>
            <wp:docPr id="17" name="Рисунок 17" descr="C:\Users\admin\Documents\Новая папка (7)\IMG_20220728_103740_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ocuments\Новая папка (7)\IMG_20220728_103740_1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219" cy="19039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0790" w:rsidRDefault="001E1B6B" w:rsidP="00CA0790">
      <w:pPr>
        <w:ind w:left="-851" w:firstLine="851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07089" cy="1954889"/>
            <wp:effectExtent l="133350" t="114300" r="155575" b="160020"/>
            <wp:docPr id="18" name="Рисунок 18" descr="C:\Users\admin\Documents\Новая папка (7)\IMG_20220914_100945_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ocuments\Новая папка (7)\IMG_20220914_100945_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784" cy="1956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1654746" cy="2206811"/>
            <wp:effectExtent l="133350" t="114300" r="155575" b="155575"/>
            <wp:docPr id="19" name="Рисунок 19" descr="C:\Users\admin\Documents\Новая папка (7)\IMG_20220914_101954_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ocuments\Новая папка (7)\IMG_20220914_101954_6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76" cy="22069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1B6B" w:rsidRPr="00CA0790" w:rsidRDefault="001E1B6B" w:rsidP="001E1B6B">
      <w:pPr>
        <w:ind w:left="-851" w:firstLine="851"/>
        <w:jc w:val="center"/>
      </w:pPr>
      <w:r>
        <w:rPr>
          <w:noProof/>
          <w:lang w:eastAsia="ru-RU"/>
        </w:rPr>
        <w:drawing>
          <wp:inline distT="0" distB="0" distL="0" distR="0">
            <wp:extent cx="4071141" cy="3052689"/>
            <wp:effectExtent l="133350" t="114300" r="139065" b="167005"/>
            <wp:docPr id="20" name="Рисунок 20" descr="C:\Users\admin\Documents\Новая папка (7)\IMG_20220916_090428_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ocuments\Новая папка (7)\IMG_20220916_090428_0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97" cy="30540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0790" w:rsidRPr="00CA0790" w:rsidRDefault="00CA0790" w:rsidP="00CA0790">
      <w:pPr>
        <w:ind w:left="-851" w:firstLine="851"/>
      </w:pPr>
    </w:p>
    <w:p w:rsidR="00CA0790" w:rsidRPr="00CA0790" w:rsidRDefault="00CA0790" w:rsidP="00CA0790">
      <w:pPr>
        <w:ind w:left="-851" w:firstLine="851"/>
      </w:pPr>
    </w:p>
    <w:p w:rsidR="00CA0790" w:rsidRPr="00CA0790" w:rsidRDefault="00CA0790" w:rsidP="00CA0790">
      <w:pPr>
        <w:ind w:left="-851" w:firstLine="851"/>
      </w:pPr>
    </w:p>
    <w:p w:rsidR="001E1B6B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1E1B6B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 w:rsidRPr="001E1B6B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Участие родителей и детей в выставке букетов</w:t>
      </w:r>
    </w:p>
    <w:p w:rsidR="00CA0790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 w:rsidRPr="001E1B6B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 xml:space="preserve"> «  Осенние фантазии»</w:t>
      </w:r>
    </w:p>
    <w:p w:rsidR="001E1B6B" w:rsidRPr="001E1B6B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CA0790" w:rsidRPr="00CA0790" w:rsidRDefault="00CA0790" w:rsidP="00CA0790">
      <w:pPr>
        <w:ind w:left="-851" w:firstLine="851"/>
      </w:pPr>
    </w:p>
    <w:p w:rsidR="00CA0790" w:rsidRDefault="001E1B6B" w:rsidP="00E36D85">
      <w:pPr>
        <w:ind w:left="-851" w:firstLine="851"/>
      </w:pPr>
      <w:r>
        <w:rPr>
          <w:noProof/>
          <w:lang w:eastAsia="ru-RU"/>
        </w:rPr>
        <w:drawing>
          <wp:inline distT="0" distB="0" distL="0" distR="0">
            <wp:extent cx="5940425" cy="4454346"/>
            <wp:effectExtent l="133350" t="114300" r="155575" b="156210"/>
            <wp:docPr id="21" name="Рисунок 21" descr="C:\Users\admin\Documents\Новая папка (7)\IMG_20220916_104504_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ocuments\Новая папка (7)\IMG_20220916_104504_7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1E1B6B" w:rsidRDefault="001E1B6B" w:rsidP="00CA0790">
      <w:pPr>
        <w:ind w:left="-851" w:firstLine="851"/>
      </w:pPr>
    </w:p>
    <w:p w:rsidR="005E7F42" w:rsidRPr="00E36D85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u w:val="single"/>
          <w:lang w:eastAsia="ru-RU"/>
        </w:rPr>
      </w:pPr>
      <w:r w:rsidRPr="00E36D8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Участие детей</w:t>
      </w:r>
      <w:r w:rsidR="005E7F42" w:rsidRPr="00E36D8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 xml:space="preserve"> и педагога</w:t>
      </w:r>
      <w:r w:rsidRPr="00E36D8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 xml:space="preserve"> в развлечении « Цветочное путешествие»</w:t>
      </w:r>
    </w:p>
    <w:p w:rsidR="005E7F42" w:rsidRDefault="005E7F42" w:rsidP="001E1B6B">
      <w:pPr>
        <w:ind w:left="-851" w:firstLine="851"/>
        <w:jc w:val="center"/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u w:val="single"/>
          <w:lang w:eastAsia="ru-RU"/>
        </w:rPr>
        <w:drawing>
          <wp:inline distT="0" distB="0" distL="0" distR="0">
            <wp:extent cx="3362179" cy="2521084"/>
            <wp:effectExtent l="114300" t="114300" r="143510" b="165100"/>
            <wp:docPr id="24" name="Рисунок 24" descr="C:\Users\admin\Documents\Новая папка (7)\IMG_20220916_090430_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ocuments\Новая папка (7)\IMG_20220916_090430_5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218" cy="25211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1B6B" w:rsidRDefault="005E7F42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u w:val="single"/>
          <w:lang w:eastAsia="ru-RU"/>
        </w:rPr>
        <w:drawing>
          <wp:inline distT="0" distB="0" distL="0" distR="0">
            <wp:extent cx="3284806" cy="2463068"/>
            <wp:effectExtent l="133350" t="114300" r="144780" b="166370"/>
            <wp:docPr id="23" name="Рисунок 23" descr="C:\Users\admin\Documents\Новая папка (7)\IMG_20220916_104059_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ocuments\Новая папка (7)\IMG_20220916_104059_8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102" cy="24632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1B6B" w:rsidRPr="001E1B6B" w:rsidRDefault="001E1B6B" w:rsidP="001E1B6B">
      <w:pPr>
        <w:ind w:left="-851" w:firstLine="851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color w:val="00B050"/>
          <w:sz w:val="32"/>
          <w:szCs w:val="32"/>
          <w:u w:val="single"/>
          <w:lang w:eastAsia="ru-RU"/>
        </w:rPr>
        <w:drawing>
          <wp:inline distT="0" distB="0" distL="0" distR="0">
            <wp:extent cx="3868616" cy="2176218"/>
            <wp:effectExtent l="133350" t="114300" r="151130" b="167005"/>
            <wp:docPr id="22" name="Рисунок 22" descr="C:\Users\admin\Documents\Новая папка (7)\IMG-0dc2db69cda64199da8eb6c94d4a4e6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ocuments\Новая папка (7)\IMG-0dc2db69cda64199da8eb6c94d4a4e66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250" cy="21760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1B6B" w:rsidRPr="00CA0790" w:rsidRDefault="001E1B6B" w:rsidP="00CA0790">
      <w:pPr>
        <w:ind w:left="-851" w:firstLine="851"/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 w:rsidRPr="00E36D85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Оформление приемной</w:t>
      </w:r>
    </w:p>
    <w:p w:rsidR="00CA0790" w:rsidRDefault="00E36D85" w:rsidP="00E36D85">
      <w:pPr>
        <w:ind w:left="-851" w:firstLine="851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36D85"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.</w:t>
      </w:r>
      <w:r w:rsidRPr="00E36D8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drawing>
          <wp:inline distT="0" distB="0" distL="0" distR="0">
            <wp:extent cx="2989385" cy="2989385"/>
            <wp:effectExtent l="133350" t="114300" r="154305" b="173355"/>
            <wp:docPr id="27" name="Рисунок 27" descr="C:\Users\admin\Documents\Новая папка (7)\IMG_20221014_122832_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ocuments\Новая папка (7)\IMG_20221014_122832_1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103" cy="29891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36D85" w:rsidRDefault="00E36D85" w:rsidP="00E36D85">
      <w:pPr>
        <w:ind w:left="-851" w:firstLine="851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36D85" w:rsidRDefault="00E36D85" w:rsidP="00E36D85">
      <w:pPr>
        <w:ind w:left="-851" w:firstLine="851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drawing>
          <wp:inline distT="0" distB="0" distL="0" distR="0">
            <wp:extent cx="3931920" cy="3931920"/>
            <wp:effectExtent l="133350" t="114300" r="144780" b="163830"/>
            <wp:docPr id="28" name="Рисунок 28" descr="C:\Users\admin\Documents\Новая папка (7)\IMG_20221014_122935_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ocuments\Новая папка (7)\IMG_20221014_122935_0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549" cy="39315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</w:p>
    <w:p w:rsidR="008051A2" w:rsidRDefault="008051A2" w:rsidP="00E36D85">
      <w:pPr>
        <w:ind w:left="-851" w:firstLine="851"/>
        <w:jc w:val="center"/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  <w:t>Изготовление д\и « Кто что ест?», « Чей хвостик?»</w:t>
      </w:r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t xml:space="preserve">     </w:t>
      </w:r>
      <w:bookmarkStart w:id="0" w:name="_GoBack"/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drawing>
          <wp:inline distT="0" distB="0" distL="0" distR="0">
            <wp:extent cx="2356339" cy="2356339"/>
            <wp:effectExtent l="133350" t="95250" r="120650" b="158750"/>
            <wp:docPr id="33" name="Рисунок 33" descr="C:\Users\admin\Documents\Новая папка (7)\IMG_20221020_162222_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cuments\Новая папка (7)\IMG_20221020_162222_48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303" cy="23563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E36D85" w:rsidRDefault="008051A2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drawing>
          <wp:inline distT="0" distB="0" distL="0" distR="0">
            <wp:extent cx="2454813" cy="2454813"/>
            <wp:effectExtent l="133350" t="114300" r="155575" b="155575"/>
            <wp:docPr id="30" name="Рисунок 30" descr="C:\Users\admin\Documents\Новая папка (7)\IMG_20221020_162233_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ocuments\Новая папка (7)\IMG_20221020_162233_0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75" cy="2454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5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051A2" w:rsidRDefault="008051A2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color w:val="C00000"/>
          <w:sz w:val="32"/>
          <w:szCs w:val="32"/>
          <w:u w:val="single"/>
          <w:lang w:eastAsia="ru-RU"/>
        </w:rPr>
        <w:drawing>
          <wp:inline distT="0" distB="0" distL="0" distR="0" wp14:anchorId="5D04E5F5">
            <wp:extent cx="2743200" cy="2743200"/>
            <wp:effectExtent l="133350" t="114300" r="152400" b="1714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  <w:u w:val="single"/>
        </w:rPr>
      </w:pPr>
    </w:p>
    <w:p w:rsidR="00E36D85" w:rsidRPr="00E36D85" w:rsidRDefault="00E36D85" w:rsidP="00E36D85">
      <w:pPr>
        <w:ind w:left="-851" w:firstLine="851"/>
        <w:jc w:val="center"/>
        <w:rPr>
          <w:rFonts w:ascii="Times New Roman" w:hAnsi="Times New Roman" w:cs="Times New Roman"/>
          <w:b/>
          <w:i/>
          <w:color w:val="C00000"/>
          <w:sz w:val="72"/>
          <w:szCs w:val="72"/>
          <w:u w:val="single"/>
        </w:rPr>
      </w:pPr>
      <w:r w:rsidRPr="00E36D85">
        <w:rPr>
          <w:rFonts w:ascii="Times New Roman" w:hAnsi="Times New Roman" w:cs="Times New Roman"/>
          <w:b/>
          <w:i/>
          <w:color w:val="C00000"/>
          <w:sz w:val="72"/>
          <w:szCs w:val="72"/>
          <w:u w:val="single"/>
        </w:rPr>
        <w:t>Сентябрь</w:t>
      </w:r>
    </w:p>
    <w:p w:rsidR="00CA0790" w:rsidRPr="00CA0790" w:rsidRDefault="00CA0790" w:rsidP="00CA0790">
      <w:pPr>
        <w:ind w:left="-851" w:firstLine="851"/>
      </w:pPr>
    </w:p>
    <w:p w:rsidR="008957C2" w:rsidRDefault="00CA0790" w:rsidP="00CA0790">
      <w:pPr>
        <w:ind w:left="-851" w:firstLine="851"/>
      </w:pPr>
      <w:r w:rsidRPr="00CA0790">
        <w:br/>
      </w:r>
    </w:p>
    <w:sectPr w:rsidR="008957C2" w:rsidSect="00E36D85">
      <w:pgSz w:w="11906" w:h="16838"/>
      <w:pgMar w:top="568" w:right="991" w:bottom="1134" w:left="1418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790"/>
    <w:rsid w:val="001E1B6B"/>
    <w:rsid w:val="005E7F42"/>
    <w:rsid w:val="008051A2"/>
    <w:rsid w:val="008957C2"/>
    <w:rsid w:val="00CA0790"/>
    <w:rsid w:val="00E3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079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0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079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0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7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8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1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8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90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627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96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09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96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117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905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326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574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752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076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821167">
                                                                          <w:marLeft w:val="120"/>
                                                                          <w:marRight w:val="12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67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680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405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395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9148575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0589269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21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5349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0363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15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4088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1614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255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480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561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7776134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782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51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51111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57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47AF4-5889-4B24-B3C3-9E26F13B3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2022-10-20T14:25:00Z</dcterms:created>
  <dcterms:modified xsi:type="dcterms:W3CDTF">2022-10-20T15:20:00Z</dcterms:modified>
</cp:coreProperties>
</file>